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784" w:rsidRDefault="00723784"/>
    <w:p w:rsidR="00723784" w:rsidRDefault="00723784"/>
    <w:tbl>
      <w:tblPr>
        <w:tblW w:w="0" w:type="auto"/>
        <w:tblInd w:w="4361" w:type="dxa"/>
        <w:tblLook w:val="04A0" w:firstRow="1" w:lastRow="0" w:firstColumn="1" w:lastColumn="0" w:noHBand="0" w:noVBand="1"/>
      </w:tblPr>
      <w:tblGrid>
        <w:gridCol w:w="411"/>
        <w:gridCol w:w="476"/>
        <w:gridCol w:w="4236"/>
        <w:gridCol w:w="142"/>
      </w:tblGrid>
      <w:tr w:rsidR="00571581" w:rsidRPr="00BA0CA8" w:rsidTr="00EC1081">
        <w:trPr>
          <w:gridBefore w:val="1"/>
          <w:wBefore w:w="411" w:type="dxa"/>
        </w:trPr>
        <w:tc>
          <w:tcPr>
            <w:tcW w:w="456" w:type="dxa"/>
            <w:shd w:val="clear" w:color="auto" w:fill="auto"/>
          </w:tcPr>
          <w:p w:rsidR="00571581" w:rsidRPr="00BA0CA8" w:rsidRDefault="00571581" w:rsidP="00723784">
            <w:pPr>
              <w:jc w:val="both"/>
              <w:rPr>
                <w:sz w:val="26"/>
                <w:szCs w:val="26"/>
              </w:rPr>
            </w:pPr>
            <w:r w:rsidRPr="00BA0CA8">
              <w:rPr>
                <w:sz w:val="26"/>
                <w:szCs w:val="26"/>
              </w:rPr>
              <w:t>A</w:t>
            </w:r>
            <w:r w:rsidR="00723784" w:rsidRPr="00BA0CA8">
              <w:rPr>
                <w:sz w:val="26"/>
                <w:szCs w:val="26"/>
              </w:rPr>
              <w:t>i</w:t>
            </w:r>
          </w:p>
        </w:tc>
        <w:tc>
          <w:tcPr>
            <w:tcW w:w="4378" w:type="dxa"/>
            <w:gridSpan w:val="2"/>
            <w:shd w:val="clear" w:color="auto" w:fill="auto"/>
          </w:tcPr>
          <w:p w:rsidR="00723784" w:rsidRPr="00BA0CA8" w:rsidRDefault="00723784" w:rsidP="00723784">
            <w:pPr>
              <w:rPr>
                <w:sz w:val="26"/>
                <w:szCs w:val="26"/>
              </w:rPr>
            </w:pPr>
            <w:r w:rsidRPr="00BA0CA8">
              <w:rPr>
                <w:sz w:val="26"/>
                <w:szCs w:val="26"/>
              </w:rPr>
              <w:t>Direttori generali</w:t>
            </w:r>
          </w:p>
          <w:p w:rsidR="00723784" w:rsidRPr="00BA0CA8" w:rsidRDefault="00B33A9F" w:rsidP="0072378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degli Uffici Scolastici R</w:t>
            </w:r>
            <w:r w:rsidR="00723784" w:rsidRPr="00BA0CA8">
              <w:rPr>
                <w:sz w:val="26"/>
                <w:szCs w:val="26"/>
              </w:rPr>
              <w:t>egionali</w:t>
            </w:r>
          </w:p>
          <w:p w:rsidR="00571581" w:rsidRPr="00BA0CA8" w:rsidRDefault="00BA0CA8" w:rsidP="00723784">
            <w:pPr>
              <w:jc w:val="both"/>
              <w:rPr>
                <w:sz w:val="26"/>
                <w:szCs w:val="26"/>
                <w:u w:val="single"/>
              </w:rPr>
            </w:pPr>
            <w:r w:rsidRPr="00BA0CA8">
              <w:rPr>
                <w:sz w:val="26"/>
                <w:szCs w:val="26"/>
                <w:u w:val="single"/>
              </w:rPr>
              <w:t>LORO SEDI</w:t>
            </w:r>
          </w:p>
        </w:tc>
      </w:tr>
      <w:tr w:rsidR="00571581" w:rsidRPr="00BA0CA8" w:rsidTr="00EC1081">
        <w:trPr>
          <w:gridAfter w:val="1"/>
          <w:wAfter w:w="142" w:type="dxa"/>
        </w:trPr>
        <w:tc>
          <w:tcPr>
            <w:tcW w:w="867" w:type="dxa"/>
            <w:gridSpan w:val="2"/>
            <w:shd w:val="clear" w:color="auto" w:fill="auto"/>
          </w:tcPr>
          <w:p w:rsidR="00571581" w:rsidRPr="00BA0CA8" w:rsidRDefault="00571581" w:rsidP="005C20E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236" w:type="dxa"/>
            <w:shd w:val="clear" w:color="auto" w:fill="auto"/>
          </w:tcPr>
          <w:p w:rsidR="00571581" w:rsidRPr="00BA0CA8" w:rsidRDefault="00571581" w:rsidP="005C20EF">
            <w:pPr>
              <w:jc w:val="both"/>
              <w:rPr>
                <w:sz w:val="26"/>
                <w:szCs w:val="26"/>
              </w:rPr>
            </w:pPr>
          </w:p>
        </w:tc>
      </w:tr>
    </w:tbl>
    <w:p w:rsidR="00723784" w:rsidRPr="00BA0CA8" w:rsidRDefault="00723784" w:rsidP="00723784">
      <w:pPr>
        <w:rPr>
          <w:sz w:val="26"/>
          <w:szCs w:val="26"/>
        </w:rPr>
      </w:pPr>
    </w:p>
    <w:p w:rsidR="00723784" w:rsidRPr="00BA0CA8" w:rsidRDefault="00723784" w:rsidP="00723784">
      <w:pPr>
        <w:ind w:firstLine="708"/>
        <w:rPr>
          <w:b/>
          <w:sz w:val="26"/>
          <w:szCs w:val="26"/>
        </w:rPr>
      </w:pPr>
      <w:r w:rsidRPr="00BA0CA8">
        <w:rPr>
          <w:b/>
          <w:sz w:val="26"/>
          <w:szCs w:val="26"/>
        </w:rPr>
        <w:t>Oggetto: proroga tutor tirocinio</w:t>
      </w:r>
    </w:p>
    <w:p w:rsidR="00723784" w:rsidRPr="00BA0CA8" w:rsidRDefault="00723784" w:rsidP="00723784">
      <w:pPr>
        <w:rPr>
          <w:sz w:val="26"/>
          <w:szCs w:val="26"/>
        </w:rPr>
      </w:pPr>
    </w:p>
    <w:p w:rsidR="00723784" w:rsidRPr="00BA0CA8" w:rsidRDefault="00723784" w:rsidP="00723784">
      <w:pPr>
        <w:spacing w:line="360" w:lineRule="auto"/>
        <w:ind w:firstLine="709"/>
        <w:jc w:val="both"/>
        <w:rPr>
          <w:sz w:val="26"/>
          <w:szCs w:val="26"/>
        </w:rPr>
      </w:pPr>
      <w:r w:rsidRPr="00BA0CA8">
        <w:rPr>
          <w:sz w:val="26"/>
          <w:szCs w:val="26"/>
        </w:rPr>
        <w:t>Si trasmette, in allegato, il D.</w:t>
      </w:r>
      <w:r w:rsidR="0005772C">
        <w:rPr>
          <w:sz w:val="26"/>
          <w:szCs w:val="26"/>
        </w:rPr>
        <w:t>I</w:t>
      </w:r>
      <w:r w:rsidRPr="00BA0CA8">
        <w:rPr>
          <w:sz w:val="26"/>
          <w:szCs w:val="26"/>
        </w:rPr>
        <w:t>.</w:t>
      </w:r>
      <w:r w:rsidR="0005772C">
        <w:rPr>
          <w:sz w:val="26"/>
          <w:szCs w:val="26"/>
        </w:rPr>
        <w:t xml:space="preserve"> n. 623 del 13.8.2015</w:t>
      </w:r>
      <w:bookmarkStart w:id="0" w:name="_GoBack"/>
      <w:bookmarkEnd w:id="0"/>
      <w:r w:rsidRPr="00BA0CA8">
        <w:rPr>
          <w:sz w:val="26"/>
          <w:szCs w:val="26"/>
        </w:rPr>
        <w:t xml:space="preserve"> di proroga del contingente del personale con funzione di tutor presso i corsi universitari propedeutici all' insegnamento. </w:t>
      </w:r>
    </w:p>
    <w:p w:rsidR="00723784" w:rsidRPr="00BA0CA8" w:rsidRDefault="00723784" w:rsidP="00723784">
      <w:pPr>
        <w:spacing w:line="360" w:lineRule="auto"/>
        <w:ind w:firstLine="709"/>
        <w:jc w:val="both"/>
        <w:rPr>
          <w:sz w:val="26"/>
          <w:szCs w:val="26"/>
        </w:rPr>
      </w:pPr>
      <w:r w:rsidRPr="00BA0CA8">
        <w:rPr>
          <w:sz w:val="26"/>
          <w:szCs w:val="26"/>
        </w:rPr>
        <w:t xml:space="preserve">Nel chiedere alle SS.VV. di provvedere agli adempimenti conseguenti, ivi compresa la trasmissione agli atenei interessati, si prega di evidenziare a questi ultimi, che la proroga conferma i contingenti già assegnati alle singole università e, ove nel frattempo non si sia proceduto con nuove selezioni o sostituzioni, il personale già utilizzato, anche per procedere tempestivamente e in ogni caso prima dell'avvio dell'anno scolastico, alle necessarie sostituzioni da parte di codeste Direzioni </w:t>
      </w:r>
    </w:p>
    <w:p w:rsidR="00723784" w:rsidRPr="00BA0CA8" w:rsidRDefault="00723784" w:rsidP="00723784">
      <w:pPr>
        <w:spacing w:line="360" w:lineRule="auto"/>
        <w:ind w:firstLine="709"/>
        <w:jc w:val="both"/>
        <w:rPr>
          <w:sz w:val="26"/>
          <w:szCs w:val="26"/>
        </w:rPr>
      </w:pPr>
      <w:r w:rsidRPr="00BA0CA8">
        <w:rPr>
          <w:sz w:val="26"/>
          <w:szCs w:val="26"/>
        </w:rPr>
        <w:t>Si ringrazia per la collaborazione.</w:t>
      </w:r>
    </w:p>
    <w:p w:rsidR="00723784" w:rsidRPr="00BA0CA8" w:rsidRDefault="00723784" w:rsidP="00723784">
      <w:pPr>
        <w:spacing w:line="360" w:lineRule="auto"/>
        <w:ind w:firstLine="709"/>
        <w:jc w:val="both"/>
        <w:rPr>
          <w:sz w:val="26"/>
          <w:szCs w:val="26"/>
        </w:rPr>
      </w:pPr>
    </w:p>
    <w:p w:rsidR="00571581" w:rsidRPr="00BA0CA8" w:rsidRDefault="00571581" w:rsidP="00E87FF6">
      <w:pPr>
        <w:ind w:firstLine="708"/>
        <w:jc w:val="both"/>
        <w:rPr>
          <w:sz w:val="26"/>
          <w:szCs w:val="26"/>
        </w:rPr>
      </w:pPr>
      <w:r w:rsidRPr="00BA0CA8">
        <w:rPr>
          <w:sz w:val="26"/>
          <w:szCs w:val="26"/>
        </w:rPr>
        <w:t xml:space="preserve">                                                         </w:t>
      </w:r>
      <w:r w:rsidRPr="00BA0CA8">
        <w:rPr>
          <w:sz w:val="26"/>
          <w:szCs w:val="26"/>
        </w:rPr>
        <w:tab/>
      </w:r>
      <w:r w:rsidRPr="00BA0CA8">
        <w:rPr>
          <w:sz w:val="26"/>
          <w:szCs w:val="26"/>
        </w:rPr>
        <w:tab/>
      </w:r>
      <w:r w:rsidRPr="00BA0CA8">
        <w:rPr>
          <w:sz w:val="26"/>
          <w:szCs w:val="26"/>
        </w:rPr>
        <w:tab/>
        <w:t>IL DIRETTORE GENERALE</w:t>
      </w:r>
    </w:p>
    <w:p w:rsidR="00571581" w:rsidRPr="00BA0CA8" w:rsidRDefault="00571581" w:rsidP="00E87FF6">
      <w:pPr>
        <w:ind w:firstLine="708"/>
        <w:jc w:val="both"/>
        <w:rPr>
          <w:i/>
          <w:sz w:val="26"/>
          <w:szCs w:val="26"/>
        </w:rPr>
      </w:pPr>
      <w:r w:rsidRPr="00BA0CA8">
        <w:rPr>
          <w:sz w:val="26"/>
          <w:szCs w:val="26"/>
        </w:rPr>
        <w:tab/>
      </w:r>
      <w:r w:rsidRPr="00BA0CA8">
        <w:rPr>
          <w:sz w:val="26"/>
          <w:szCs w:val="26"/>
        </w:rPr>
        <w:tab/>
      </w:r>
      <w:r w:rsidRPr="00BA0CA8">
        <w:rPr>
          <w:sz w:val="26"/>
          <w:szCs w:val="26"/>
        </w:rPr>
        <w:tab/>
      </w:r>
      <w:r w:rsidRPr="00BA0CA8">
        <w:rPr>
          <w:sz w:val="26"/>
          <w:szCs w:val="26"/>
        </w:rPr>
        <w:tab/>
      </w:r>
      <w:r w:rsidRPr="00BA0CA8">
        <w:rPr>
          <w:sz w:val="26"/>
          <w:szCs w:val="26"/>
        </w:rPr>
        <w:tab/>
      </w:r>
      <w:r w:rsidRPr="00BA0CA8">
        <w:rPr>
          <w:sz w:val="26"/>
          <w:szCs w:val="26"/>
        </w:rPr>
        <w:tab/>
      </w:r>
      <w:r w:rsidRPr="00BA0CA8">
        <w:rPr>
          <w:sz w:val="26"/>
          <w:szCs w:val="26"/>
        </w:rPr>
        <w:tab/>
        <w:t xml:space="preserve">   </w:t>
      </w:r>
      <w:r w:rsidR="00BA0CA8">
        <w:rPr>
          <w:sz w:val="26"/>
          <w:szCs w:val="26"/>
        </w:rPr>
        <w:tab/>
        <w:t>-</w:t>
      </w:r>
      <w:r w:rsidRPr="00BA0CA8">
        <w:rPr>
          <w:i/>
          <w:sz w:val="26"/>
          <w:szCs w:val="26"/>
        </w:rPr>
        <w:t>Maria Maddalena Novelli</w:t>
      </w:r>
      <w:r w:rsidR="00BA0CA8">
        <w:rPr>
          <w:i/>
          <w:sz w:val="26"/>
          <w:szCs w:val="26"/>
        </w:rPr>
        <w:t>-</w:t>
      </w:r>
    </w:p>
    <w:p w:rsidR="00571581" w:rsidRDefault="00571581" w:rsidP="00E87FF6">
      <w:pPr>
        <w:ind w:firstLine="708"/>
        <w:jc w:val="both"/>
        <w:rPr>
          <w:i/>
          <w:sz w:val="24"/>
          <w:szCs w:val="24"/>
        </w:rPr>
      </w:pPr>
    </w:p>
    <w:p w:rsidR="00864CD4" w:rsidRPr="00864CD4" w:rsidRDefault="00864CD4" w:rsidP="00864CD4">
      <w:pPr>
        <w:ind w:left="6096"/>
        <w:jc w:val="both"/>
        <w:rPr>
          <w:sz w:val="18"/>
          <w:szCs w:val="18"/>
        </w:rPr>
      </w:pPr>
      <w:r w:rsidRPr="00864CD4">
        <w:rPr>
          <w:sz w:val="18"/>
          <w:szCs w:val="18"/>
        </w:rPr>
        <w:t xml:space="preserve">Firma autografa sostituita a mezzo stampa </w:t>
      </w:r>
    </w:p>
    <w:p w:rsidR="00571581" w:rsidRPr="00864CD4" w:rsidRDefault="00864CD4" w:rsidP="00864CD4">
      <w:pPr>
        <w:ind w:left="6096"/>
        <w:jc w:val="both"/>
        <w:rPr>
          <w:sz w:val="18"/>
          <w:szCs w:val="18"/>
        </w:rPr>
      </w:pPr>
      <w:r w:rsidRPr="00864CD4">
        <w:rPr>
          <w:sz w:val="18"/>
          <w:szCs w:val="18"/>
        </w:rPr>
        <w:t xml:space="preserve">ai sensi dell'art. 3, comma 2, del D. </w:t>
      </w:r>
      <w:proofErr w:type="spellStart"/>
      <w:r w:rsidRPr="00864CD4">
        <w:rPr>
          <w:sz w:val="18"/>
          <w:szCs w:val="18"/>
        </w:rPr>
        <w:t>Lgs</w:t>
      </w:r>
      <w:proofErr w:type="spellEnd"/>
      <w:r w:rsidRPr="00864CD4">
        <w:rPr>
          <w:sz w:val="18"/>
          <w:szCs w:val="18"/>
        </w:rPr>
        <w:t>. 39/93</w:t>
      </w:r>
    </w:p>
    <w:sectPr w:rsidR="00571581" w:rsidRPr="00864CD4" w:rsidSect="00F6335B">
      <w:headerReference w:type="default" r:id="rId8"/>
      <w:footerReference w:type="default" r:id="rId9"/>
      <w:pgSz w:w="11906" w:h="16838"/>
      <w:pgMar w:top="284" w:right="1134" w:bottom="543" w:left="1134" w:header="294" w:footer="42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4E5" w:rsidRDefault="005C64E5" w:rsidP="005A3B5D">
      <w:r>
        <w:separator/>
      </w:r>
    </w:p>
  </w:endnote>
  <w:endnote w:type="continuationSeparator" w:id="0">
    <w:p w:rsidR="005C64E5" w:rsidRDefault="005C64E5" w:rsidP="005A3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1158" w:rsidRPr="00054307" w:rsidRDefault="007B1158" w:rsidP="00B17B97">
    <w:pPr>
      <w:tabs>
        <w:tab w:val="center" w:pos="4819"/>
        <w:tab w:val="right" w:pos="9638"/>
      </w:tabs>
      <w:overflowPunct/>
      <w:autoSpaceDE/>
      <w:autoSpaceDN/>
      <w:adjustRightInd/>
      <w:jc w:val="center"/>
      <w:textAlignment w:val="auto"/>
      <w:rPr>
        <w:rFonts w:ascii="Calibri" w:hAnsi="Calibri"/>
        <w:sz w:val="16"/>
        <w:szCs w:val="16"/>
      </w:rPr>
    </w:pPr>
    <w:r w:rsidRPr="00054307">
      <w:rPr>
        <w:rFonts w:ascii="Calibri" w:hAnsi="Calibri"/>
        <w:sz w:val="16"/>
        <w:szCs w:val="16"/>
      </w:rPr>
      <w:t>______________________________________________________________________________________________________________</w:t>
    </w:r>
  </w:p>
  <w:p w:rsidR="007B1158" w:rsidRPr="00054307" w:rsidRDefault="007B1158" w:rsidP="00B17B97">
    <w:pPr>
      <w:tabs>
        <w:tab w:val="center" w:pos="4819"/>
        <w:tab w:val="right" w:pos="9638"/>
      </w:tabs>
      <w:overflowPunct/>
      <w:autoSpaceDE/>
      <w:autoSpaceDN/>
      <w:adjustRightInd/>
      <w:jc w:val="center"/>
      <w:textAlignment w:val="auto"/>
      <w:rPr>
        <w:rFonts w:ascii="Calibri" w:hAnsi="Calibri"/>
        <w:sz w:val="16"/>
        <w:szCs w:val="16"/>
      </w:rPr>
    </w:pPr>
  </w:p>
  <w:p w:rsidR="007B1158" w:rsidRPr="00054307" w:rsidRDefault="007B1158" w:rsidP="00B17B97">
    <w:pPr>
      <w:tabs>
        <w:tab w:val="center" w:pos="4819"/>
        <w:tab w:val="right" w:pos="9638"/>
      </w:tabs>
      <w:overflowPunct/>
      <w:autoSpaceDE/>
      <w:autoSpaceDN/>
      <w:adjustRightInd/>
      <w:jc w:val="center"/>
      <w:textAlignment w:val="auto"/>
      <w:rPr>
        <w:rFonts w:ascii="Calibri" w:hAnsi="Calibri"/>
        <w:sz w:val="16"/>
        <w:szCs w:val="16"/>
      </w:rPr>
    </w:pPr>
    <w:r w:rsidRPr="00054307">
      <w:rPr>
        <w:rFonts w:ascii="Calibri" w:hAnsi="Calibri"/>
        <w:sz w:val="16"/>
        <w:szCs w:val="16"/>
      </w:rPr>
      <w:t xml:space="preserve">Viale Trastevere 76/A – 00153 ROMA – Codice </w:t>
    </w:r>
    <w:proofErr w:type="spellStart"/>
    <w:r w:rsidRPr="00054307">
      <w:rPr>
        <w:rFonts w:ascii="Calibri" w:hAnsi="Calibri"/>
        <w:sz w:val="16"/>
        <w:szCs w:val="16"/>
      </w:rPr>
      <w:t>Ipa</w:t>
    </w:r>
    <w:proofErr w:type="spellEnd"/>
    <w:r w:rsidRPr="00054307">
      <w:rPr>
        <w:rFonts w:ascii="Calibri" w:hAnsi="Calibri"/>
        <w:sz w:val="16"/>
        <w:szCs w:val="16"/>
      </w:rPr>
      <w:t xml:space="preserve">: </w:t>
    </w:r>
    <w:proofErr w:type="spellStart"/>
    <w:r w:rsidRPr="00054307">
      <w:rPr>
        <w:rFonts w:ascii="Calibri" w:hAnsi="Calibri"/>
        <w:sz w:val="16"/>
        <w:szCs w:val="16"/>
      </w:rPr>
      <w:t>m_pi</w:t>
    </w:r>
    <w:proofErr w:type="spellEnd"/>
  </w:p>
  <w:p w:rsidR="007B1158" w:rsidRPr="00054307" w:rsidRDefault="007B1158" w:rsidP="00B17B97">
    <w:pPr>
      <w:tabs>
        <w:tab w:val="center" w:pos="4819"/>
        <w:tab w:val="right" w:pos="9638"/>
      </w:tabs>
      <w:overflowPunct/>
      <w:autoSpaceDE/>
      <w:autoSpaceDN/>
      <w:adjustRightInd/>
      <w:jc w:val="center"/>
      <w:textAlignment w:val="auto"/>
      <w:rPr>
        <w:rFonts w:ascii="Calibri" w:hAnsi="Calibri"/>
        <w:sz w:val="16"/>
        <w:szCs w:val="16"/>
        <w:lang w:val="en-US"/>
      </w:rPr>
    </w:pPr>
    <w:r w:rsidRPr="00054307">
      <w:rPr>
        <w:rFonts w:ascii="Calibri" w:hAnsi="Calibri"/>
        <w:sz w:val="16"/>
        <w:szCs w:val="16"/>
        <w:lang w:val="en-US"/>
      </w:rPr>
      <w:t xml:space="preserve">PEC: </w:t>
    </w:r>
    <w:hyperlink r:id="rId1" w:history="1">
      <w:r w:rsidRPr="00054307">
        <w:rPr>
          <w:rFonts w:ascii="Calibri" w:hAnsi="Calibri"/>
          <w:color w:val="0000FF"/>
          <w:sz w:val="16"/>
          <w:szCs w:val="16"/>
          <w:u w:val="single"/>
          <w:lang w:val="en-US"/>
        </w:rPr>
        <w:t>dgpersonalescuola@postacert.istruzione.it</w:t>
      </w:r>
    </w:hyperlink>
    <w:r w:rsidRPr="00054307">
      <w:rPr>
        <w:rFonts w:ascii="Calibri" w:hAnsi="Calibri"/>
        <w:sz w:val="16"/>
        <w:szCs w:val="16"/>
        <w:lang w:val="en-US"/>
      </w:rPr>
      <w:t xml:space="preserve"> PEO: </w:t>
    </w:r>
    <w:hyperlink r:id="rId2" w:history="1">
      <w:r w:rsidRPr="00054307">
        <w:rPr>
          <w:rFonts w:ascii="Calibri" w:hAnsi="Calibri"/>
          <w:color w:val="0000FF"/>
          <w:sz w:val="16"/>
          <w:szCs w:val="16"/>
          <w:u w:val="single"/>
          <w:lang w:val="en-US"/>
        </w:rPr>
        <w:t>dgpers.ufficio4@istruzione.it</w:t>
      </w:r>
    </w:hyperlink>
  </w:p>
  <w:p w:rsidR="007B1158" w:rsidRDefault="007B1158" w:rsidP="00D97EB7">
    <w:pPr>
      <w:ind w:firstLine="708"/>
      <w:jc w:val="both"/>
    </w:pPr>
    <w:r w:rsidRPr="00054307">
      <w:rPr>
        <w:rFonts w:ascii="Calibri" w:hAnsi="Calibri"/>
        <w:sz w:val="16"/>
        <w:szCs w:val="16"/>
        <w:lang w:val="en-US"/>
      </w:rPr>
      <w:t xml:space="preserve">TEL: 0658492227 - </w:t>
    </w:r>
    <w:proofErr w:type="spellStart"/>
    <w:r w:rsidRPr="00054307">
      <w:rPr>
        <w:rFonts w:ascii="Calibri" w:hAnsi="Calibri"/>
        <w:sz w:val="16"/>
        <w:szCs w:val="16"/>
        <w:lang w:val="en-US"/>
      </w:rPr>
      <w:t>Sito</w:t>
    </w:r>
    <w:proofErr w:type="spellEnd"/>
    <w:r w:rsidRPr="00054307">
      <w:rPr>
        <w:rFonts w:ascii="Calibri" w:hAnsi="Calibri"/>
        <w:sz w:val="16"/>
        <w:szCs w:val="16"/>
        <w:lang w:val="en-US"/>
      </w:rPr>
      <w:t xml:space="preserve"> web: </w:t>
    </w:r>
    <w:hyperlink r:id="rId3" w:history="1">
      <w:r w:rsidRPr="00054307">
        <w:rPr>
          <w:rFonts w:ascii="Calibri" w:hAnsi="Calibri"/>
          <w:color w:val="0000FF"/>
          <w:sz w:val="16"/>
          <w:szCs w:val="16"/>
          <w:u w:val="single"/>
          <w:lang w:val="en-US"/>
        </w:rPr>
        <w:t>http://hubmiur.pubblica.istruzione.it/web/istruzione/dg-personale-scolastico</w:t>
      </w:r>
    </w:hyperlink>
  </w:p>
  <w:p w:rsidR="007B1158" w:rsidRDefault="007B115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4E5" w:rsidRDefault="005C64E5" w:rsidP="005A3B5D">
      <w:r>
        <w:separator/>
      </w:r>
    </w:p>
  </w:footnote>
  <w:footnote w:type="continuationSeparator" w:id="0">
    <w:p w:rsidR="005C64E5" w:rsidRDefault="005C64E5" w:rsidP="005A3B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784" w:rsidRPr="00723784" w:rsidRDefault="00723784" w:rsidP="00723784">
    <w:pPr>
      <w:tabs>
        <w:tab w:val="center" w:pos="4819"/>
        <w:tab w:val="right" w:pos="9638"/>
      </w:tabs>
      <w:overflowPunct/>
      <w:autoSpaceDE/>
      <w:autoSpaceDN/>
      <w:adjustRightInd/>
      <w:jc w:val="center"/>
      <w:textAlignment w:val="auto"/>
      <w:rPr>
        <w:sz w:val="24"/>
        <w:szCs w:val="24"/>
      </w:rPr>
    </w:pPr>
    <w:r w:rsidRPr="00723784">
      <w:rPr>
        <w:noProof/>
        <w:sz w:val="24"/>
        <w:szCs w:val="24"/>
      </w:rPr>
      <w:drawing>
        <wp:inline distT="0" distB="0" distL="0" distR="0" wp14:anchorId="62A8DBB3" wp14:editId="03015785">
          <wp:extent cx="514350" cy="571500"/>
          <wp:effectExtent l="0" t="0" r="0" b="0"/>
          <wp:docPr id="1" name="Immagine 1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23784" w:rsidRPr="00723784" w:rsidRDefault="00723784" w:rsidP="00723784">
    <w:pPr>
      <w:overflowPunct/>
      <w:autoSpaceDE/>
      <w:autoSpaceDN/>
      <w:adjustRightInd/>
      <w:spacing w:line="560" w:lineRule="exact"/>
      <w:ind w:left="-567" w:right="-567"/>
      <w:jc w:val="center"/>
      <w:textAlignment w:val="auto"/>
      <w:rPr>
        <w:rFonts w:ascii="English111 Adagio BT" w:hAnsi="English111 Adagio BT"/>
        <w:sz w:val="52"/>
        <w:szCs w:val="24"/>
      </w:rPr>
    </w:pPr>
    <w:r w:rsidRPr="00723784">
      <w:rPr>
        <w:rFonts w:ascii="English111 Adagio BT" w:hAnsi="English111 Adagio BT"/>
        <w:sz w:val="52"/>
        <w:szCs w:val="24"/>
      </w:rPr>
      <w:t>Ministero dell’Istruzione, dell’Università e della Ricerca</w:t>
    </w:r>
  </w:p>
  <w:p w:rsidR="00723784" w:rsidRPr="00723784" w:rsidRDefault="00723784" w:rsidP="00723784">
    <w:pPr>
      <w:tabs>
        <w:tab w:val="center" w:pos="4819"/>
        <w:tab w:val="right" w:pos="9638"/>
      </w:tabs>
      <w:overflowPunct/>
      <w:autoSpaceDE/>
      <w:autoSpaceDN/>
      <w:adjustRightInd/>
      <w:spacing w:line="480" w:lineRule="exact"/>
      <w:jc w:val="center"/>
      <w:textAlignment w:val="auto"/>
      <w:rPr>
        <w:rFonts w:ascii="English111 Adagio BT" w:hAnsi="English111 Adagio BT"/>
        <w:sz w:val="40"/>
        <w:szCs w:val="40"/>
      </w:rPr>
    </w:pPr>
    <w:r w:rsidRPr="00723784">
      <w:rPr>
        <w:rFonts w:ascii="English111 Adagio BT" w:hAnsi="English111 Adagio BT"/>
        <w:sz w:val="40"/>
        <w:szCs w:val="40"/>
      </w:rPr>
      <w:t>Dipartimento per il sistema educativo di istruzione e di formazione</w:t>
    </w:r>
  </w:p>
  <w:p w:rsidR="00723784" w:rsidRPr="00723784" w:rsidRDefault="00723784" w:rsidP="00723784">
    <w:pPr>
      <w:tabs>
        <w:tab w:val="center" w:pos="4819"/>
        <w:tab w:val="right" w:pos="9638"/>
      </w:tabs>
      <w:overflowPunct/>
      <w:autoSpaceDE/>
      <w:autoSpaceDN/>
      <w:adjustRightInd/>
      <w:spacing w:line="480" w:lineRule="exact"/>
      <w:jc w:val="center"/>
      <w:textAlignment w:val="auto"/>
      <w:rPr>
        <w:rFonts w:asciiTheme="majorHAnsi" w:hAnsiTheme="majorHAnsi"/>
        <w:i/>
        <w:sz w:val="24"/>
        <w:szCs w:val="24"/>
      </w:rPr>
    </w:pPr>
    <w:r w:rsidRPr="00723784">
      <w:rPr>
        <w:rFonts w:ascii="English111 Adagio BT" w:hAnsi="English111 Adagio BT"/>
        <w:sz w:val="32"/>
        <w:szCs w:val="24"/>
      </w:rPr>
      <w:t xml:space="preserve">Direzione generale per il personale scolastico - Ufficio </w:t>
    </w:r>
    <w:r w:rsidRPr="00723784">
      <w:rPr>
        <w:rFonts w:asciiTheme="majorHAnsi" w:hAnsiTheme="majorHAnsi"/>
        <w:i/>
        <w:sz w:val="24"/>
        <w:szCs w:val="24"/>
      </w:rPr>
      <w:t xml:space="preserve">IV </w:t>
    </w:r>
  </w:p>
  <w:p w:rsidR="00723784" w:rsidRPr="00723784" w:rsidRDefault="00723784" w:rsidP="00723784">
    <w:pPr>
      <w:tabs>
        <w:tab w:val="center" w:pos="4819"/>
        <w:tab w:val="right" w:pos="9638"/>
      </w:tabs>
      <w:overflowPunct/>
      <w:autoSpaceDE/>
      <w:autoSpaceDN/>
      <w:adjustRightInd/>
      <w:spacing w:line="480" w:lineRule="exact"/>
      <w:jc w:val="center"/>
      <w:textAlignment w:val="auto"/>
      <w:rPr>
        <w:rFonts w:ascii="English111 Adagio BT" w:hAnsi="English111 Adagio BT"/>
        <w:sz w:val="32"/>
        <w:szCs w:val="24"/>
      </w:rPr>
    </w:pPr>
    <w:r w:rsidRPr="00723784">
      <w:rPr>
        <w:rFonts w:ascii="English111 Adagio BT" w:hAnsi="English111 Adagio BT"/>
        <w:sz w:val="32"/>
        <w:szCs w:val="24"/>
      </w:rPr>
      <w:t>Personale docente ed educativo</w:t>
    </w:r>
  </w:p>
  <w:p w:rsidR="007B1158" w:rsidRPr="00F6335B" w:rsidRDefault="007B1158" w:rsidP="00F6335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D99"/>
    <w:rsid w:val="000307F9"/>
    <w:rsid w:val="000377D8"/>
    <w:rsid w:val="000478E1"/>
    <w:rsid w:val="00054307"/>
    <w:rsid w:val="0005772C"/>
    <w:rsid w:val="00064AFC"/>
    <w:rsid w:val="0008546F"/>
    <w:rsid w:val="000A04F3"/>
    <w:rsid w:val="000D65F1"/>
    <w:rsid w:val="001A3936"/>
    <w:rsid w:val="001B5060"/>
    <w:rsid w:val="001D23A0"/>
    <w:rsid w:val="00227C91"/>
    <w:rsid w:val="00231437"/>
    <w:rsid w:val="00237718"/>
    <w:rsid w:val="00243B47"/>
    <w:rsid w:val="00266B82"/>
    <w:rsid w:val="0027294F"/>
    <w:rsid w:val="00292D2A"/>
    <w:rsid w:val="00296247"/>
    <w:rsid w:val="002A35C2"/>
    <w:rsid w:val="002A7897"/>
    <w:rsid w:val="002B6760"/>
    <w:rsid w:val="002E7061"/>
    <w:rsid w:val="003207BC"/>
    <w:rsid w:val="00353BB2"/>
    <w:rsid w:val="0037633B"/>
    <w:rsid w:val="003A5BEF"/>
    <w:rsid w:val="00422D7B"/>
    <w:rsid w:val="00431276"/>
    <w:rsid w:val="00442F11"/>
    <w:rsid w:val="004579AE"/>
    <w:rsid w:val="00464948"/>
    <w:rsid w:val="004A3326"/>
    <w:rsid w:val="004C1409"/>
    <w:rsid w:val="004D5F5A"/>
    <w:rsid w:val="004F0A9C"/>
    <w:rsid w:val="005418FB"/>
    <w:rsid w:val="00561984"/>
    <w:rsid w:val="00571581"/>
    <w:rsid w:val="00581D3D"/>
    <w:rsid w:val="005A3B5D"/>
    <w:rsid w:val="005C20EF"/>
    <w:rsid w:val="005C64E5"/>
    <w:rsid w:val="006312AC"/>
    <w:rsid w:val="00663876"/>
    <w:rsid w:val="00692001"/>
    <w:rsid w:val="006A4F95"/>
    <w:rsid w:val="006D1597"/>
    <w:rsid w:val="00723784"/>
    <w:rsid w:val="007B1158"/>
    <w:rsid w:val="007F081C"/>
    <w:rsid w:val="008015E3"/>
    <w:rsid w:val="00811CC0"/>
    <w:rsid w:val="00836D44"/>
    <w:rsid w:val="008466E1"/>
    <w:rsid w:val="00863037"/>
    <w:rsid w:val="00864CD4"/>
    <w:rsid w:val="0089778F"/>
    <w:rsid w:val="008A4EA3"/>
    <w:rsid w:val="008C5088"/>
    <w:rsid w:val="008F240F"/>
    <w:rsid w:val="008F2EC4"/>
    <w:rsid w:val="0094463D"/>
    <w:rsid w:val="0095041B"/>
    <w:rsid w:val="009721FA"/>
    <w:rsid w:val="009A07E8"/>
    <w:rsid w:val="009A1D5C"/>
    <w:rsid w:val="009C6F1F"/>
    <w:rsid w:val="009F2553"/>
    <w:rsid w:val="00A50000"/>
    <w:rsid w:val="00A7218E"/>
    <w:rsid w:val="00AA4A59"/>
    <w:rsid w:val="00AD433E"/>
    <w:rsid w:val="00AE200E"/>
    <w:rsid w:val="00B10561"/>
    <w:rsid w:val="00B1795C"/>
    <w:rsid w:val="00B17B97"/>
    <w:rsid w:val="00B33A9F"/>
    <w:rsid w:val="00B70D99"/>
    <w:rsid w:val="00B75339"/>
    <w:rsid w:val="00B80A85"/>
    <w:rsid w:val="00BA0CA8"/>
    <w:rsid w:val="00BD2519"/>
    <w:rsid w:val="00BE67A3"/>
    <w:rsid w:val="00BF7F8B"/>
    <w:rsid w:val="00C3761C"/>
    <w:rsid w:val="00C46BE8"/>
    <w:rsid w:val="00C6110B"/>
    <w:rsid w:val="00C93209"/>
    <w:rsid w:val="00C96F21"/>
    <w:rsid w:val="00D176FE"/>
    <w:rsid w:val="00D60D66"/>
    <w:rsid w:val="00D74F14"/>
    <w:rsid w:val="00D86583"/>
    <w:rsid w:val="00D95035"/>
    <w:rsid w:val="00D97EB7"/>
    <w:rsid w:val="00DA06D5"/>
    <w:rsid w:val="00E077BE"/>
    <w:rsid w:val="00E22499"/>
    <w:rsid w:val="00E245B6"/>
    <w:rsid w:val="00E52AA5"/>
    <w:rsid w:val="00E6368C"/>
    <w:rsid w:val="00E64074"/>
    <w:rsid w:val="00E87FF6"/>
    <w:rsid w:val="00E940D6"/>
    <w:rsid w:val="00EB561B"/>
    <w:rsid w:val="00EC1081"/>
    <w:rsid w:val="00ED32DF"/>
    <w:rsid w:val="00F417B2"/>
    <w:rsid w:val="00F6335B"/>
    <w:rsid w:val="00FE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478E1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Titolo1">
    <w:name w:val="heading 1"/>
    <w:basedOn w:val="Normale"/>
    <w:next w:val="Normale"/>
    <w:qFormat/>
    <w:rsid w:val="00E87FF6"/>
    <w:pPr>
      <w:keepNext/>
      <w:jc w:val="both"/>
      <w:outlineLvl w:val="0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5418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rsid w:val="005A3B5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A3B5D"/>
    <w:rPr>
      <w:sz w:val="28"/>
    </w:rPr>
  </w:style>
  <w:style w:type="paragraph" w:styleId="Pidipagina">
    <w:name w:val="footer"/>
    <w:basedOn w:val="Normale"/>
    <w:link w:val="PidipaginaCarattere"/>
    <w:uiPriority w:val="99"/>
    <w:rsid w:val="005A3B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A3B5D"/>
    <w:rPr>
      <w:sz w:val="28"/>
    </w:rPr>
  </w:style>
  <w:style w:type="paragraph" w:styleId="Testofumetto">
    <w:name w:val="Balloon Text"/>
    <w:basedOn w:val="Normale"/>
    <w:link w:val="TestofumettoCarattere"/>
    <w:rsid w:val="00B17B9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B17B97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BE67A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478E1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Titolo1">
    <w:name w:val="heading 1"/>
    <w:basedOn w:val="Normale"/>
    <w:next w:val="Normale"/>
    <w:qFormat/>
    <w:rsid w:val="00E87FF6"/>
    <w:pPr>
      <w:keepNext/>
      <w:jc w:val="both"/>
      <w:outlineLvl w:val="0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5418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rsid w:val="005A3B5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A3B5D"/>
    <w:rPr>
      <w:sz w:val="28"/>
    </w:rPr>
  </w:style>
  <w:style w:type="paragraph" w:styleId="Pidipagina">
    <w:name w:val="footer"/>
    <w:basedOn w:val="Normale"/>
    <w:link w:val="PidipaginaCarattere"/>
    <w:uiPriority w:val="99"/>
    <w:rsid w:val="005A3B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A3B5D"/>
    <w:rPr>
      <w:sz w:val="28"/>
    </w:rPr>
  </w:style>
  <w:style w:type="paragraph" w:styleId="Testofumetto">
    <w:name w:val="Balloon Text"/>
    <w:basedOn w:val="Normale"/>
    <w:link w:val="TestofumettoCarattere"/>
    <w:rsid w:val="00B17B9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B17B97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BE67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9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hubmiur.pubblica.istruzione.it/web/istruzione/dg-personale-scolastico" TargetMode="External"/><Relationship Id="rId2" Type="http://schemas.openxmlformats.org/officeDocument/2006/relationships/hyperlink" Target="mailto:dgpers.ufficio4@istruzione.it" TargetMode="External"/><Relationship Id="rId1" Type="http://schemas.openxmlformats.org/officeDocument/2006/relationships/hyperlink" Target="mailto:dgpersonalescuola@postacert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A4247-4ECD-4B9C-96F4-5EB69F238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1031</CharactersWithSpaces>
  <SharedDoc>false</SharedDoc>
  <HLinks>
    <vt:vector size="18" baseType="variant">
      <vt:variant>
        <vt:i4>983121</vt:i4>
      </vt:variant>
      <vt:variant>
        <vt:i4>6</vt:i4>
      </vt:variant>
      <vt:variant>
        <vt:i4>0</vt:i4>
      </vt:variant>
      <vt:variant>
        <vt:i4>5</vt:i4>
      </vt:variant>
      <vt:variant>
        <vt:lpwstr>http://hubmiur.pubblica.istruzione.it/web/istruzione/dg-personale-scolastico</vt:lpwstr>
      </vt:variant>
      <vt:variant>
        <vt:lpwstr/>
      </vt:variant>
      <vt:variant>
        <vt:i4>5046396</vt:i4>
      </vt:variant>
      <vt:variant>
        <vt:i4>3</vt:i4>
      </vt:variant>
      <vt:variant>
        <vt:i4>0</vt:i4>
      </vt:variant>
      <vt:variant>
        <vt:i4>5</vt:i4>
      </vt:variant>
      <vt:variant>
        <vt:lpwstr>mailto:dgpers.ufficio4@istruzione.it</vt:lpwstr>
      </vt:variant>
      <vt:variant>
        <vt:lpwstr/>
      </vt:variant>
      <vt:variant>
        <vt:i4>4456495</vt:i4>
      </vt:variant>
      <vt:variant>
        <vt:i4>0</vt:i4>
      </vt:variant>
      <vt:variant>
        <vt:i4>0</vt:i4>
      </vt:variant>
      <vt:variant>
        <vt:i4>5</vt:i4>
      </vt:variant>
      <vt:variant>
        <vt:lpwstr>mailto:dgpersonalescuola@postacert.istruzione.it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Administrator</cp:lastModifiedBy>
  <cp:revision>7</cp:revision>
  <cp:lastPrinted>2015-08-13T09:17:00Z</cp:lastPrinted>
  <dcterms:created xsi:type="dcterms:W3CDTF">2015-08-12T14:34:00Z</dcterms:created>
  <dcterms:modified xsi:type="dcterms:W3CDTF">2015-08-13T09:17:00Z</dcterms:modified>
</cp:coreProperties>
</file>